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1.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Allgemeine Angaben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1548"/>
        <w:gridCol w:w="1258"/>
        <w:gridCol w:w="4034"/>
      </w:tblGrid>
      <w:tr w:rsidR="005114AB" w:rsidRPr="002D3444" w:rsidTr="00A73060">
        <w:trPr>
          <w:trHeight w:val="567"/>
        </w:trPr>
        <w:tc>
          <w:tcPr>
            <w:tcW w:w="2448" w:type="dxa"/>
            <w:shd w:val="pct12" w:color="auto" w:fill="auto"/>
          </w:tcPr>
          <w:p w:rsidR="005114AB" w:rsidRPr="002D3444" w:rsidRDefault="005114AB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Trägername</w:t>
            </w:r>
          </w:p>
          <w:p w:rsidR="005114AB" w:rsidRPr="002D3444" w:rsidRDefault="00511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114AB" w:rsidRPr="002D3444" w:rsidRDefault="005114AB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 w:rsidTr="00674323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 w:rsidP="00674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shd w:val="pct12" w:color="auto" w:fill="auto"/>
          </w:tcPr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034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Internet:</w:t>
            </w:r>
          </w:p>
        </w:tc>
        <w:tc>
          <w:tcPr>
            <w:tcW w:w="6840" w:type="dxa"/>
            <w:gridSpan w:val="3"/>
          </w:tcPr>
          <w:p w:rsidR="00674323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1A07" w:rsidRPr="00F4221F" w:rsidRDefault="007D1A07">
      <w:pPr>
        <w:rPr>
          <w:rFonts w:ascii="Arial" w:hAnsi="Arial" w:cs="Arial"/>
          <w:b/>
          <w:sz w:val="12"/>
          <w:szCs w:val="12"/>
        </w:rPr>
      </w:pPr>
    </w:p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2.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Angaben zur Maßnahme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"/>
        <w:gridCol w:w="3413"/>
        <w:gridCol w:w="3352"/>
        <w:gridCol w:w="112"/>
      </w:tblGrid>
      <w:tr w:rsidR="00A73060" w:rsidRPr="002D3444" w:rsidTr="0075451F">
        <w:trPr>
          <w:trHeight w:val="567"/>
        </w:trPr>
        <w:tc>
          <w:tcPr>
            <w:tcW w:w="2445" w:type="dxa"/>
            <w:gridSpan w:val="2"/>
            <w:shd w:val="pct12" w:color="auto" w:fill="auto"/>
          </w:tcPr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Maßnahme-bezeichnung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 zugehöriger Bereich</w:t>
            </w:r>
          </w:p>
        </w:tc>
        <w:tc>
          <w:tcPr>
            <w:tcW w:w="3413" w:type="dxa"/>
          </w:tcPr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64" w:type="dxa"/>
            <w:gridSpan w:val="2"/>
          </w:tcPr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gewerblich- technisch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P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kaufmännisch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unternehmensbezogene Dienstleistungen</w:t>
            </w:r>
          </w:p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</w:r>
            <w:r w:rsidR="00F54D05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 xml:space="preserve">personenbezogene und soziale Dienstleistungen </w:t>
            </w: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 w:val="restart"/>
            <w:shd w:val="pct12" w:color="auto" w:fill="auto"/>
          </w:tcPr>
          <w:p w:rsidR="00405639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Bildungsziel</w:t>
            </w:r>
          </w:p>
        </w:tc>
        <w:tc>
          <w:tcPr>
            <w:tcW w:w="3413" w:type="dxa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 xml:space="preserve">Kennziffer </w:t>
            </w:r>
            <w:r w:rsidR="00EC140C">
              <w:rPr>
                <w:rFonts w:ascii="Arial" w:hAnsi="Arial" w:cs="Arial"/>
                <w:sz w:val="18"/>
                <w:szCs w:val="18"/>
              </w:rPr>
              <w:t>KldB 2010</w:t>
            </w:r>
          </w:p>
          <w:p w:rsidR="00405639" w:rsidRPr="005E7BCA" w:rsidRDefault="005E7BCA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7BCA">
              <w:rPr>
                <w:rFonts w:ascii="Arial" w:hAnsi="Arial" w:cs="Arial"/>
                <w:sz w:val="18"/>
                <w:szCs w:val="18"/>
              </w:rPr>
              <w:t>(s. B-DKS-Tabelle)</w:t>
            </w:r>
          </w:p>
        </w:tc>
        <w:tc>
          <w:tcPr>
            <w:tcW w:w="3464" w:type="dxa"/>
            <w:gridSpan w:val="2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5639" w:rsidRPr="005E7BCA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/>
            <w:shd w:val="pct12" w:color="auto" w:fill="auto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>Bildungsziel</w:t>
            </w:r>
          </w:p>
          <w:p w:rsidR="002D3444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7BCA">
              <w:rPr>
                <w:rFonts w:ascii="Arial" w:hAnsi="Arial" w:cs="Arial"/>
                <w:sz w:val="18"/>
                <w:szCs w:val="18"/>
              </w:rPr>
              <w:t>(s. B-DKS-Tabelle)</w:t>
            </w:r>
          </w:p>
        </w:tc>
        <w:tc>
          <w:tcPr>
            <w:tcW w:w="3464" w:type="dxa"/>
            <w:gridSpan w:val="2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3444" w:rsidRPr="002D3444" w:rsidRDefault="002D3444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2D3444" w:rsidTr="0075451F">
        <w:trPr>
          <w:trHeight w:val="315"/>
        </w:trPr>
        <w:tc>
          <w:tcPr>
            <w:tcW w:w="2445" w:type="dxa"/>
            <w:gridSpan w:val="2"/>
            <w:shd w:val="pct12" w:color="auto" w:fill="auto"/>
          </w:tcPr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Vorgesehene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Schulungsstätte</w:t>
            </w:r>
            <w:r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  <w:p w:rsidR="0075451F" w:rsidRPr="0003182D" w:rsidRDefault="0075451F" w:rsidP="003342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182D">
              <w:rPr>
                <w:rFonts w:ascii="Arial" w:hAnsi="Arial" w:cs="Arial"/>
                <w:sz w:val="20"/>
                <w:szCs w:val="20"/>
              </w:rPr>
              <w:t>(Straße,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82D">
              <w:rPr>
                <w:rFonts w:ascii="Arial" w:hAnsi="Arial" w:cs="Arial"/>
                <w:sz w:val="20"/>
                <w:szCs w:val="20"/>
              </w:rPr>
              <w:t>PLZ, Ort)</w:t>
            </w:r>
          </w:p>
        </w:tc>
        <w:tc>
          <w:tcPr>
            <w:tcW w:w="3413" w:type="dxa"/>
          </w:tcPr>
          <w:p w:rsidR="0075451F" w:rsidRPr="002D3444" w:rsidRDefault="0075451F" w:rsidP="0033423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64" w:type="dxa"/>
            <w:gridSpan w:val="2"/>
          </w:tcPr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Teilnehmerzahl/ Gruppengröße 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Klassen</w:t>
            </w:r>
          </w:p>
          <w:p w:rsidR="0075451F" w:rsidRPr="002D3444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75451F">
        <w:trPr>
          <w:trHeight w:val="503"/>
        </w:trPr>
        <w:tc>
          <w:tcPr>
            <w:tcW w:w="2376" w:type="dxa"/>
            <w:vMerge w:val="restart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Teilnehmer je Klasse</w:t>
            </w: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0318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75451F">
        <w:trPr>
          <w:trHeight w:val="502"/>
        </w:trPr>
        <w:tc>
          <w:tcPr>
            <w:tcW w:w="2376" w:type="dxa"/>
            <w:vMerge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="00114917">
              <w:rPr>
                <w:rFonts w:ascii="Arial" w:hAnsi="Arial" w:cs="Arial"/>
                <w:sz w:val="18"/>
                <w:szCs w:val="18"/>
              </w:rPr>
              <w:t>min. 12</w:t>
            </w:r>
            <w:r w:rsidRPr="002D3444">
              <w:rPr>
                <w:rFonts w:ascii="Arial" w:hAnsi="Arial" w:cs="Arial"/>
                <w:sz w:val="18"/>
                <w:szCs w:val="18"/>
              </w:rPr>
              <w:t xml:space="preserve"> TN/ max. 25 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451F" w:rsidRPr="002D3444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Unter</w:t>
            </w:r>
            <w:r w:rsidR="00ED6D8B">
              <w:rPr>
                <w:rFonts w:ascii="Arial" w:hAnsi="Arial" w:cs="Arial"/>
                <w:sz w:val="18"/>
                <w:szCs w:val="18"/>
              </w:rPr>
              <w:t>-/Über</w:t>
            </w:r>
            <w:r>
              <w:rPr>
                <w:rFonts w:ascii="Arial" w:hAnsi="Arial" w:cs="Arial"/>
                <w:sz w:val="18"/>
                <w:szCs w:val="18"/>
              </w:rPr>
              <w:t>schreitung bitte Begründung, ggf. auch auf einer Anlage beifügen)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Gesetzliche oder sonstige Grundlagen</w:t>
            </w:r>
          </w:p>
        </w:tc>
        <w:tc>
          <w:tcPr>
            <w:tcW w:w="6946" w:type="dxa"/>
            <w:gridSpan w:val="4"/>
          </w:tcPr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A821ED">
        <w:trPr>
          <w:trHeight w:val="567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:rsidR="0075451F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Wird ein Antrag auf Referenz-Auswahl gestellt?</w:t>
            </w:r>
          </w:p>
          <w:p w:rsidR="0075451F" w:rsidRPr="002D3444" w:rsidRDefault="0075451F" w:rsidP="00817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Sofern die Maßnahmen nicht über dem BDKS liegen, kann die Prüfung auf eine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Referenz-</w:t>
            </w:r>
            <w:r>
              <w:rPr>
                <w:rFonts w:ascii="Arial" w:hAnsi="Arial" w:cs="Arial"/>
                <w:i/>
                <w:sz w:val="22"/>
                <w:szCs w:val="22"/>
              </w:rPr>
              <w:t>Auswahl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reduziert werden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9210" w:type="dxa"/>
            <w:gridSpan w:val="4"/>
            <w:shd w:val="pct12" w:color="auto" w:fill="auto"/>
          </w:tcPr>
          <w:p w:rsidR="0075451F" w:rsidRPr="005C25E2" w:rsidRDefault="00EF4D43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  <w:p w:rsidR="0075451F" w:rsidRPr="005C25E2" w:rsidRDefault="0075451F" w:rsidP="005C2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Findet die Maßnahme im Ausland statt?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834" w:type="dxa"/>
            <w:gridSpan w:val="3"/>
          </w:tcPr>
          <w:p w:rsidR="0075451F" w:rsidRPr="005C25E2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25E2">
              <w:rPr>
                <w:rFonts w:ascii="Arial" w:hAnsi="Arial" w:cs="Arial"/>
                <w:i/>
                <w:sz w:val="22"/>
                <w:szCs w:val="22"/>
              </w:rPr>
              <w:t>(Nachweis über Notwendigkeit beilegen)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6834" w:type="dxa"/>
            <w:gridSpan w:val="3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9"/>
            <w:r w:rsidRPr="005C25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D1A07" w:rsidRDefault="007D1A07">
      <w:pPr>
        <w:rPr>
          <w:sz w:val="22"/>
          <w:szCs w:val="22"/>
        </w:rPr>
      </w:pPr>
    </w:p>
    <w:p w:rsidR="00F4221F" w:rsidRPr="00F4221F" w:rsidRDefault="00F4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Ziele, Dauer und Inhalte der Maßnahme § 3 Abs. 1 Nr. 1 AZAV</w:t>
      </w:r>
    </w:p>
    <w:p w:rsidR="00F4221F" w:rsidRDefault="00F4221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6"/>
        <w:gridCol w:w="3492"/>
        <w:gridCol w:w="3420"/>
      </w:tblGrid>
      <w:tr w:rsidR="00A821ED" w:rsidRPr="002D3444" w:rsidTr="00A821ED">
        <w:trPr>
          <w:trHeight w:val="567"/>
        </w:trPr>
        <w:tc>
          <w:tcPr>
            <w:tcW w:w="9288" w:type="dxa"/>
            <w:gridSpan w:val="3"/>
            <w:shd w:val="pct12" w:color="auto" w:fill="auto"/>
          </w:tcPr>
          <w:p w:rsidR="00A821ED" w:rsidRPr="00F4221F" w:rsidRDefault="00A821ED" w:rsidP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Zugangsvoraussetzungen für die Teilnehmer</w:t>
            </w:r>
          </w:p>
          <w:p w:rsidR="00A821ED" w:rsidRPr="002D3444" w:rsidRDefault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tc>
          <w:tcPr>
            <w:tcW w:w="6912" w:type="dxa"/>
            <w:gridSpan w:val="2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Allgemeinbildung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Berufsausbildung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Berufspraxis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 Bedingungen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Ausnahme</w:t>
            </w:r>
            <w:r w:rsidR="007D1A07" w:rsidRPr="002D3444">
              <w:rPr>
                <w:rFonts w:ascii="Arial" w:hAnsi="Arial" w:cs="Arial"/>
                <w:b/>
                <w:sz w:val="22"/>
                <w:szCs w:val="22"/>
              </w:rPr>
              <w:t>regelung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Durchführung von Teilen des Unterrichts durch Dritte?</w:t>
            </w:r>
          </w:p>
        </w:tc>
        <w:tc>
          <w:tcPr>
            <w:tcW w:w="3492" w:type="dxa"/>
          </w:tcPr>
          <w:p w:rsidR="00A821ED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</w:p>
          <w:p w:rsidR="00F4221F" w:rsidRPr="002D3444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(genaue Erläuterung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>beifügen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F4221F" w:rsidRPr="002D3444" w:rsidRDefault="00F4221F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</w:tc>
      </w:tr>
    </w:tbl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D1A07" w:rsidRDefault="007D1A07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35"/>
        <w:gridCol w:w="3565"/>
        <w:gridCol w:w="1800"/>
        <w:gridCol w:w="1544"/>
      </w:tblGrid>
      <w:tr w:rsidR="00D95A05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F4221F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Dauer der Maßnahme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 w:val="restart"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Gesamtstunden:</w:t>
            </w:r>
          </w:p>
        </w:tc>
        <w:tc>
          <w:tcPr>
            <w:tcW w:w="5365" w:type="dxa"/>
            <w:gridSpan w:val="2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theoretischer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fachpraktischer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 xml:space="preserve">avon betriebliches Praktikum </w:t>
            </w:r>
            <w:r w:rsidR="00D95A05" w:rsidRPr="002D3444">
              <w:rPr>
                <w:rFonts w:ascii="Arial" w:hAnsi="Arial" w:cs="Arial"/>
                <w:i/>
                <w:sz w:val="22"/>
                <w:szCs w:val="22"/>
              </w:rPr>
              <w:t>(Liste der Betriebe beiliegend!)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Sonstiges:</w:t>
            </w:r>
          </w:p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5A05" w:rsidRPr="002D3444" w:rsidRDefault="002F09D1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B37FB" wp14:editId="30AF627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2057400" cy="0"/>
                      <wp:effectExtent l="10795" t="12700" r="8255" b="6350"/>
                      <wp:wrapSquare wrapText="bothSides"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6E9F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25pt" to="16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303" w:type="dxa"/>
            <w:gridSpan w:val="2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gridSpan w:val="2"/>
          </w:tcPr>
          <w:p w:rsidR="0026017C" w:rsidRPr="002D3444" w:rsidRDefault="0026017C" w:rsidP="005E6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Unterrichtseinheit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vMerge w:val="restart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ine Unterrichtseinheit umfasst</w:t>
            </w: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theoretische Unterweisung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vMerge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fachpraktische Unterweisung 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er Unterricht findet an folgenden Tagen statt</w:t>
            </w:r>
          </w:p>
        </w:tc>
        <w:tc>
          <w:tcPr>
            <w:tcW w:w="6944" w:type="dxa"/>
            <w:gridSpan w:val="4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Montag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Dienstag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Mittwoch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Donnerstag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Freitag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F4221F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ur bei Einsatz von Selbstlern-</w:t>
            </w:r>
            <w:proofErr w:type="spellStart"/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progammen</w:t>
            </w:r>
            <w:proofErr w:type="spellEnd"/>
          </w:p>
        </w:tc>
        <w:tc>
          <w:tcPr>
            <w:tcW w:w="6944" w:type="dxa"/>
            <w:gridSpan w:val="4"/>
          </w:tcPr>
          <w:p w:rsidR="0026017C" w:rsidRPr="002D3444" w:rsidRDefault="0026017C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wöchentlich Durcharbeitungszeit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 außerhalb der Schulungsstätte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 Zeitstunden: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2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Pausenzeiten</w:t>
            </w:r>
          </w:p>
        </w:tc>
        <w:tc>
          <w:tcPr>
            <w:tcW w:w="6944" w:type="dxa"/>
            <w:gridSpan w:val="4"/>
          </w:tcPr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Ferienzeiten</w:t>
            </w:r>
          </w:p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26017C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Lehrphasen / Praktika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Zeitraum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(von – bis)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Unterrichtstage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38252F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9117A"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017C" w:rsidRDefault="0026017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4221F" w:rsidRPr="002D3444" w:rsidTr="00F4221F">
        <w:trPr>
          <w:trHeight w:val="567"/>
        </w:trPr>
        <w:tc>
          <w:tcPr>
            <w:tcW w:w="9212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Inhalte/ Ziele der Maßnahme</w:t>
            </w:r>
          </w:p>
        </w:tc>
      </w:tr>
      <w:tr w:rsidR="00857A3A" w:rsidRPr="002D3444" w:rsidTr="00857A3A">
        <w:trPr>
          <w:trHeight w:val="567"/>
        </w:trPr>
        <w:tc>
          <w:tcPr>
            <w:tcW w:w="9212" w:type="dxa"/>
            <w:shd w:val="clear" w:color="auto" w:fill="FFFFFF" w:themeFill="background1"/>
          </w:tcPr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 Antrag ist als Anlage ein Konzept beizulegen, das unter anderem Angaben enthält zu:</w:t>
            </w:r>
          </w:p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Zielsetzung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Methodik und Didaktik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 von erforderlichen praktischen Lehrinhalten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Verwendete Lehr- und Lernmethoden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Unterrichtsmaterial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und Weise von Lernerfolgskontrollen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Praktikum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Zielbeschreibung und Maßnahme einer erforderlichen sozialpädagogischen Betreuung</w:t>
            </w:r>
          </w:p>
          <w:p w:rsidR="00857A3A" w:rsidRP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A821E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Vertragliche Vereinbarungen mit den Teilnehmer/innen: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Musterschulungsvertrag ggf. mit Teilnahmebedingungen</w:t>
            </w:r>
            <w:r w:rsidR="00A821ED">
              <w:rPr>
                <w:rFonts w:ascii="Arial" w:hAnsi="Arial" w:cs="Arial"/>
                <w:sz w:val="22"/>
                <w:szCs w:val="22"/>
              </w:rPr>
              <w:t xml:space="preserve"> beifügen</w:t>
            </w:r>
          </w:p>
        </w:tc>
      </w:tr>
    </w:tbl>
    <w:p w:rsidR="00830F2D" w:rsidRDefault="00830F2D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817DB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Lehrorganisation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(Organigramm, Vertretungsregelungen)</w:t>
            </w: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Lehrplan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(Lehrplan/ Stundenplan beifügen)</w:t>
            </w:r>
          </w:p>
        </w:tc>
        <w:tc>
          <w:tcPr>
            <w:tcW w:w="6044" w:type="dxa"/>
          </w:tcPr>
          <w:p w:rsidR="00830F2D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8E7" w:rsidRPr="002D3444" w:rsidRDefault="00C238E7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wird der Stundenplan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den Teilnehmern bekannt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gegeben?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F2D" w:rsidRPr="002D3444" w:rsidRDefault="00830F2D" w:rsidP="00830F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Methoden zur Vermittlung der Inhalte werden angewendet?</w:t>
            </w:r>
          </w:p>
          <w:p w:rsidR="00830F2D" w:rsidRPr="00A821ED" w:rsidRDefault="00A821ED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Medien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Selbstlernprogramme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>
      <w:pPr>
        <w:rPr>
          <w:sz w:val="22"/>
          <w:szCs w:val="22"/>
        </w:rPr>
      </w:pPr>
    </w:p>
    <w:p w:rsidR="00830F2D" w:rsidRDefault="00830F2D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9117A" w:rsidRPr="002D3444" w:rsidRDefault="00857A3A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334238">
        <w:rPr>
          <w:rFonts w:ascii="Arial" w:hAnsi="Arial" w:cs="Arial"/>
          <w:b/>
          <w:sz w:val="22"/>
          <w:szCs w:val="22"/>
        </w:rPr>
        <w:t>6</w:t>
      </w:r>
      <w:r w:rsidR="00D9117A" w:rsidRPr="002D34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D9117A" w:rsidRPr="002D3444">
        <w:rPr>
          <w:rFonts w:ascii="Arial" w:hAnsi="Arial" w:cs="Arial"/>
          <w:b/>
          <w:sz w:val="22"/>
          <w:szCs w:val="22"/>
        </w:rPr>
        <w:t>Räumliche Ausstattung</w:t>
      </w: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C238E7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benötigte</w:t>
            </w:r>
            <w:r w:rsidR="00D9117A" w:rsidRPr="002D3444">
              <w:rPr>
                <w:rFonts w:ascii="Arial" w:hAnsi="Arial" w:cs="Arial"/>
                <w:b/>
                <w:sz w:val="22"/>
                <w:szCs w:val="22"/>
              </w:rPr>
              <w:t xml:space="preserve"> Unterrichtsräume</w:t>
            </w:r>
          </w:p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Schulungsraum/Werkstatt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5E299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Pausen- / Sozialräume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Beratungszimmer</w:t>
            </w:r>
          </w:p>
        </w:tc>
        <w:tc>
          <w:tcPr>
            <w:tcW w:w="4001" w:type="dxa"/>
            <w:gridSpan w:val="2"/>
            <w:shd w:val="pct12" w:color="auto" w:fill="auto"/>
          </w:tcPr>
          <w:p w:rsidR="005E2990" w:rsidRPr="002D3444" w:rsidRDefault="005E2990" w:rsidP="005E2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5E2990" w:rsidRPr="002D3444" w:rsidRDefault="005E2990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Sanitäre Anlagen / Umkleideräume</w:t>
            </w:r>
          </w:p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(getrennt nach Geschlecht)</w:t>
            </w:r>
          </w:p>
        </w:tc>
        <w:tc>
          <w:tcPr>
            <w:tcW w:w="2097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</w:tc>
        <w:tc>
          <w:tcPr>
            <w:tcW w:w="1904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7A3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Technische Ausstattung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rFonts w:ascii="Arial" w:hAnsi="Arial" w:cs="Arial"/>
          <w:b/>
          <w:sz w:val="22"/>
          <w:szCs w:val="22"/>
        </w:rPr>
      </w:pPr>
    </w:p>
    <w:p w:rsidR="00032045" w:rsidRPr="002D3444" w:rsidRDefault="00334238" w:rsidP="00830F2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3.7</w:t>
      </w:r>
      <w:r w:rsidR="00830F2D">
        <w:rPr>
          <w:rFonts w:ascii="Arial" w:hAnsi="Arial" w:cs="Arial"/>
          <w:b/>
          <w:sz w:val="22"/>
          <w:szCs w:val="22"/>
        </w:rPr>
        <w:tab/>
        <w:t xml:space="preserve">Arbeitsmarktrelevanz/ Berücksichtigung der Entwicklungen des Ausbildungs- </w:t>
      </w:r>
      <w:r w:rsidR="00830F2D">
        <w:rPr>
          <w:rFonts w:ascii="Arial" w:hAnsi="Arial" w:cs="Arial"/>
          <w:b/>
          <w:sz w:val="22"/>
          <w:szCs w:val="22"/>
        </w:rPr>
        <w:tab/>
        <w:t>und Arbeitsmarktes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Einbindung der Maßnahme in arbeitsmarktrelevante und regionale Entwicklungen</w:t>
            </w:r>
          </w:p>
          <w:p w:rsidR="00032045" w:rsidRPr="002D3444" w:rsidRDefault="00032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ist die Maßnahme eingebunden?</w:t>
            </w:r>
          </w:p>
          <w:p w:rsidR="00032045" w:rsidRPr="00830F2D" w:rsidRDefault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Eingliederung wird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erreicht durch</w:t>
            </w:r>
          </w:p>
          <w:p w:rsidR="00032045" w:rsidRPr="002D3444" w:rsidRDefault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Konzept zur Berücksichtigung arbeitsmarktrelevanter und regionaler Entwicklungen</w:t>
            </w:r>
          </w:p>
          <w:p w:rsidR="00830F2D" w:rsidRPr="00830F2D" w:rsidRDefault="00830F2D" w:rsidP="00C238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238E7">
              <w:rPr>
                <w:rFonts w:ascii="Arial" w:hAnsi="Arial" w:cs="Arial"/>
                <w:b/>
                <w:sz w:val="18"/>
                <w:szCs w:val="18"/>
              </w:rPr>
              <w:t>ggf.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Konzept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clear" w:color="auto" w:fill="FFFFFF" w:themeFill="background1"/>
          </w:tcPr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32045" w:rsidRP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Wirtschaftlichkeit der Maßnahme § 3 Abs. 3. Abs. 4 und Abs. 6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  <w:gridCol w:w="3150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Lehrgangskosten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Die Gesamtlehrgangskosten betragen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(einschließlich Kosten für Lebensmittel, Arbeitskleidung, Prüfungsgebühren, Prüfungsstücke</w:t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pro Teilnehmer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(bei laufender Einstiegsmöglichkeit für die</w:t>
            </w:r>
            <w:r w:rsidR="007B0C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Regelverweildauer)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insgesamt:</w:t>
            </w:r>
          </w:p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C5D65A" wp14:editId="0DBCFB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234950</wp:posOffset>
                      </wp:positionV>
                      <wp:extent cx="2286000" cy="0"/>
                      <wp:effectExtent l="0" t="0" r="19050" b="19050"/>
                      <wp:wrapSquare wrapText="bothSides"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7C1D6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5pt" to="181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5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LQmkG40pA1GprQ3L0pF7MRtOvDildd0TteZT4ejYQFyOSh5CwcAYu2A2fNAMMOXgd63Rq&#10;bR8ooQLoFO043+3gJ48obOb5b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5E7BCA"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830F2D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Kostensatz pro Unterrichtsstunde und Teilnehmer</w:t>
            </w:r>
          </w:p>
        </w:tc>
        <w:tc>
          <w:tcPr>
            <w:tcW w:w="3150" w:type="dxa"/>
            <w:shd w:val="clear" w:color="auto" w:fill="FFFFFF" w:themeFill="background1"/>
          </w:tcPr>
          <w:p w:rsidR="00830F2D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für Maßnahmen nach B-DKS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(s. B-DKS-Tabelle)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Abweichung des Kostensatzes von den B-DKS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E7BCA">
              <w:rPr>
                <w:rFonts w:ascii="Arial" w:hAnsi="Arial" w:cs="Arial"/>
                <w:b/>
                <w:sz w:val="18"/>
                <w:szCs w:val="18"/>
              </w:rPr>
              <w:t>wenn ja, Begründung beifügen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5582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Förderung durch Dritte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 , durch wen: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ja, in welcher Höhe:</w:t>
            </w:r>
          </w:p>
        </w:tc>
        <w:tc>
          <w:tcPr>
            <w:tcW w:w="3150" w:type="dxa"/>
            <w:shd w:val="clear" w:color="auto" w:fill="FFFFFF" w:themeFill="background1"/>
          </w:tcPr>
          <w:p w:rsidR="00125582" w:rsidRPr="00E963E9" w:rsidRDefault="00125582" w:rsidP="00125582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Detaillierte nachvollziehbare Kalkulation des Kostensatzes</w:t>
            </w:r>
          </w:p>
          <w:p w:rsidR="005E7BCA" w:rsidRPr="00723B9C" w:rsidRDefault="00723B9C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Die Kalkulation</w:t>
            </w:r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muss die Grundsätze der Wirtschaftlichkeit und Sparsamkeit des arbeitsmarktpolitischen Interesses an dieser Maßnahme berücksichtigen und sich auf 1</w:t>
            </w:r>
            <w:r w:rsidR="00114917">
              <w:rPr>
                <w:rFonts w:ascii="Arial" w:hAnsi="Arial" w:cs="Arial"/>
                <w:sz w:val="18"/>
                <w:szCs w:val="18"/>
              </w:rPr>
              <w:t>2</w:t>
            </w:r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Teilnehmer beziehen.</w:t>
            </w:r>
          </w:p>
          <w:p w:rsidR="00577748" w:rsidRPr="00577748" w:rsidRDefault="00577748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(Ausnahmen zur Teilnehmerzahl nur aufgrund berufsständischer Vorgaben oder begründeter Einzelfallentscheidung)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Pr="00577748" w:rsidRDefault="00577748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(als Anlage beifügen)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48" w:rsidRPr="002D3444" w:rsidTr="0057774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Hinweis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77748" w:rsidRDefault="00577748" w:rsidP="005777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Bei Maßnahmen, die sich aus Bildungsbausteinen oder einzeln wählbaren Modulen zusammensetzen muss </w:t>
            </w: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pro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Bildungsbaustein oder Modul eine Kalkulation vorliegen.</w:t>
            </w:r>
          </w:p>
          <w:p w:rsidR="00577748" w:rsidRP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AC2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045" w:rsidRPr="00AC2870" w:rsidRDefault="00AC28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870">
        <w:rPr>
          <w:rFonts w:ascii="Arial" w:hAnsi="Arial" w:cs="Arial"/>
          <w:b/>
        </w:rPr>
        <w:t>5</w:t>
      </w:r>
      <w:r w:rsidR="00032045" w:rsidRPr="00AC2870">
        <w:rPr>
          <w:rFonts w:ascii="Arial" w:hAnsi="Arial" w:cs="Arial"/>
          <w:b/>
        </w:rPr>
        <w:t xml:space="preserve">. </w:t>
      </w:r>
      <w:r w:rsidR="00FC0AD1" w:rsidRPr="00AC2870">
        <w:rPr>
          <w:rFonts w:ascii="Arial" w:hAnsi="Arial" w:cs="Arial"/>
          <w:b/>
        </w:rPr>
        <w:tab/>
      </w:r>
      <w:r w:rsidR="00032045" w:rsidRPr="00AC2870">
        <w:rPr>
          <w:rFonts w:ascii="Arial" w:hAnsi="Arial" w:cs="Arial"/>
          <w:b/>
        </w:rPr>
        <w:t>Qualifikation Lehrkräfte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2045" w:rsidRPr="002D3444">
        <w:trPr>
          <w:trHeight w:val="567"/>
        </w:trPr>
        <w:tc>
          <w:tcPr>
            <w:tcW w:w="9212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Nachfolgende Unterlagen sind für die Lehrkräfte vorzulegen.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D3444">
              <w:rPr>
                <w:rFonts w:ascii="Arial" w:hAnsi="Arial" w:cs="Arial"/>
                <w:sz w:val="22"/>
                <w:szCs w:val="22"/>
              </w:rPr>
              <w:tab/>
              <w:t>Berufserfahrung der Beratungs- und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Lebenslauf mit genauen Angaben zur Person, zur Ausbildung und zum 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beruflichen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C70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Werdegang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AD1" w:rsidRPr="002D3444" w:rsidRDefault="00FC0AD1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D3444">
              <w:rPr>
                <w:rFonts w:ascii="Arial" w:hAnsi="Arial" w:cs="Arial"/>
                <w:sz w:val="22"/>
                <w:szCs w:val="22"/>
              </w:rPr>
              <w:tab/>
              <w:t>Praktische Erfahrungen im Fachbereich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D3444">
              <w:rPr>
                <w:rFonts w:ascii="Arial" w:hAnsi="Arial" w:cs="Arial"/>
                <w:sz w:val="22"/>
                <w:szCs w:val="22"/>
              </w:rPr>
              <w:tab/>
              <w:t>Methodisch-didaktische Qualifikationen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2D3444">
              <w:rPr>
                <w:rFonts w:ascii="Arial" w:hAnsi="Arial" w:cs="Arial"/>
                <w:sz w:val="22"/>
                <w:szCs w:val="22"/>
              </w:rPr>
              <w:tab/>
              <w:t>Erfahrungen in der Erwachsenenbildung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D3444">
              <w:rPr>
                <w:rFonts w:ascii="Arial" w:hAnsi="Arial" w:cs="Arial"/>
                <w:sz w:val="22"/>
                <w:szCs w:val="22"/>
              </w:rPr>
              <w:tab/>
              <w:t>Regelmäßige fachliche und pädagogische Weiterbildungen der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D3444">
              <w:rPr>
                <w:rFonts w:ascii="Arial" w:hAnsi="Arial" w:cs="Arial"/>
                <w:sz w:val="22"/>
                <w:szCs w:val="22"/>
              </w:rPr>
              <w:tab/>
              <w:t>Teilnehmerbefragungen zu den Lehrkräften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7A0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AC2870" w:rsidRPr="007A074C">
        <w:rPr>
          <w:rFonts w:ascii="Arial" w:hAnsi="Arial" w:cs="Arial"/>
          <w:b/>
        </w:rPr>
        <w:t>Abschluss</w:t>
      </w:r>
    </w:p>
    <w:p w:rsidR="006E1C70" w:rsidRPr="007A074C" w:rsidRDefault="006E1C7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Folgender </w:t>
            </w:r>
            <w:r w:rsidR="006E1C70">
              <w:rPr>
                <w:rFonts w:ascii="Arial" w:hAnsi="Arial" w:cs="Arial"/>
                <w:b/>
                <w:sz w:val="22"/>
                <w:szCs w:val="22"/>
              </w:rPr>
              <w:t xml:space="preserve">anerkannter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Abschluss / Qualifikationsnachweis / Teil eines Abschlusses soll erreicht werden: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1908" w:type="dxa"/>
            <w:vMerge w:val="restart"/>
          </w:tcPr>
          <w:p w:rsidR="00032045" w:rsidRPr="002D3444" w:rsidRDefault="00032045" w:rsidP="00B5621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D3444">
              <w:rPr>
                <w:rFonts w:ascii="Arial" w:hAnsi="Arial" w:cs="Arial"/>
                <w:sz w:val="22"/>
                <w:szCs w:val="22"/>
              </w:rPr>
              <w:t xml:space="preserve"> Allgemein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anerkannter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Abschluss</w:t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Bezeichnung:</w:t>
            </w:r>
          </w:p>
          <w:p w:rsidR="00032045" w:rsidRPr="002D3444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Prüfende Stelle: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C70" w:rsidRPr="002D3444">
        <w:trPr>
          <w:trHeight w:val="567"/>
        </w:trPr>
        <w:tc>
          <w:tcPr>
            <w:tcW w:w="1908" w:type="dxa"/>
            <w:vMerge/>
          </w:tcPr>
          <w:p w:rsidR="006E1C70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6E1C70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Bestätigung der zuständigen Stelle oder Aufsichtsbehörde über die Eignung des Trägers als Ausbildungsstätte:</w:t>
            </w:r>
          </w:p>
          <w:p w:rsidR="006E1C70" w:rsidRPr="006E1C70" w:rsidRDefault="00A821ED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(als Anlage beifüg</w:t>
            </w:r>
            <w:r w:rsidR="006E1C70">
              <w:rPr>
                <w:rFonts w:ascii="Arial" w:hAnsi="Arial" w:cs="Arial"/>
                <w:b/>
                <w:sz w:val="18"/>
                <w:szCs w:val="18"/>
              </w:rPr>
              <w:t>en)</w:t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Prüfungsdauer: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Prüfungstermine: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72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Trägerinterne Prüfung 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477F3">
              <w:rPr>
                <w:rFonts w:ascii="Arial" w:hAnsi="Arial" w:cs="Arial"/>
                <w:i/>
                <w:sz w:val="22"/>
                <w:szCs w:val="22"/>
              </w:rPr>
              <w:t xml:space="preserve">Prüfungsbeschreibung und </w:t>
            </w:r>
            <w:r w:rsidR="0091328F">
              <w:rPr>
                <w:rFonts w:ascii="Arial" w:hAnsi="Arial" w:cs="Arial"/>
                <w:i/>
                <w:sz w:val="22"/>
                <w:szCs w:val="22"/>
              </w:rPr>
              <w:t>Muster Zertifikat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 beilegen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sz w:val="22"/>
                <w:szCs w:val="22"/>
              </w:rPr>
            </w:r>
            <w:r w:rsidR="00F54D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D3444">
              <w:rPr>
                <w:rFonts w:ascii="Arial" w:hAnsi="Arial" w:cs="Arial"/>
                <w:sz w:val="22"/>
                <w:szCs w:val="22"/>
              </w:rPr>
              <w:t xml:space="preserve"> Teilnahmenachweis 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Muster </w:t>
            </w:r>
            <w:r w:rsidR="0091328F" w:rsidRPr="002D3444">
              <w:rPr>
                <w:rFonts w:ascii="Arial" w:hAnsi="Arial" w:cs="Arial"/>
                <w:i/>
                <w:sz w:val="22"/>
                <w:szCs w:val="22"/>
              </w:rPr>
              <w:t xml:space="preserve">Teilnahmebestätigung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beilegen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C70" w:rsidRDefault="006E1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1F5D4D" w:rsidRPr="006E1C70" w:rsidRDefault="001F5D4D" w:rsidP="001F5D4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E</w:t>
      </w:r>
      <w:r w:rsidRPr="006E1C70">
        <w:rPr>
          <w:rFonts w:ascii="Arial" w:hAnsi="Arial" w:cs="Arial"/>
          <w:b/>
        </w:rPr>
        <w:t>rforderliche Berechtigungen:</w:t>
      </w:r>
    </w:p>
    <w:p w:rsidR="006E1C70" w:rsidRPr="002D3444" w:rsidRDefault="001F5D4D">
      <w:pPr>
        <w:rPr>
          <w:rFonts w:ascii="Arial" w:hAnsi="Arial" w:cs="Arial"/>
          <w:b/>
          <w:sz w:val="22"/>
          <w:szCs w:val="22"/>
        </w:rPr>
      </w:pPr>
      <w:r w:rsidRPr="006E1C70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E1C70" w:rsidRPr="002D3444" w:rsidTr="00A821ED">
        <w:trPr>
          <w:trHeight w:val="608"/>
        </w:trPr>
        <w:tc>
          <w:tcPr>
            <w:tcW w:w="9212" w:type="dxa"/>
            <w:shd w:val="pct12" w:color="auto" w:fill="auto"/>
          </w:tcPr>
          <w:p w:rsidR="006E1C70" w:rsidRPr="00723B9C" w:rsidRDefault="006E1C70" w:rsidP="006E1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23B9C">
              <w:rPr>
                <w:rFonts w:ascii="Arial" w:hAnsi="Arial" w:cs="Arial"/>
                <w:b/>
                <w:sz w:val="22"/>
                <w:szCs w:val="22"/>
              </w:rPr>
              <w:t>Zur Durchführung der Maßnahme erforderliche Berechtigungen:</w:t>
            </w:r>
          </w:p>
          <w:p w:rsidR="006E1C70" w:rsidRPr="00723B9C" w:rsidRDefault="006E1C70" w:rsidP="006E1C70">
            <w:pPr>
              <w:rPr>
                <w:rFonts w:ascii="Arial" w:hAnsi="Arial" w:cs="Arial"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(als Anlage beifügen)</w:t>
            </w:r>
          </w:p>
          <w:p w:rsidR="006E1C70" w:rsidRPr="002D3444" w:rsidRDefault="006E1C70" w:rsidP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1ED" w:rsidRPr="002D3444" w:rsidTr="00A821ED">
        <w:trPr>
          <w:trHeight w:val="607"/>
        </w:trPr>
        <w:tc>
          <w:tcPr>
            <w:tcW w:w="9212" w:type="dxa"/>
            <w:shd w:val="clear" w:color="auto" w:fill="FFFFFF" w:themeFill="background1"/>
          </w:tcPr>
          <w:p w:rsidR="00A821ED" w:rsidRPr="006E1C70" w:rsidRDefault="00A821ED" w:rsidP="00A821E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6E1C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1C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C70">
              <w:rPr>
                <w:rFonts w:ascii="Arial" w:hAnsi="Arial" w:cs="Arial"/>
                <w:sz w:val="22"/>
                <w:szCs w:val="22"/>
              </w:rPr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E1C70" w:rsidRDefault="006E1C70" w:rsidP="006E1C70">
      <w:pPr>
        <w:rPr>
          <w:rFonts w:ascii="Arial" w:hAnsi="Arial" w:cs="Arial"/>
          <w:b/>
        </w:rPr>
      </w:pPr>
    </w:p>
    <w:p w:rsidR="00CA4E07" w:rsidRPr="006E1C70" w:rsidRDefault="006E1C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CA4E07" w:rsidRPr="006E1C70">
        <w:rPr>
          <w:rFonts w:ascii="Arial" w:hAnsi="Arial" w:cs="Arial"/>
          <w:b/>
        </w:rPr>
        <w:t xml:space="preserve"> </w:t>
      </w:r>
      <w:r w:rsidR="00FC0AD1" w:rsidRPr="006E1C70">
        <w:rPr>
          <w:rFonts w:ascii="Arial" w:hAnsi="Arial" w:cs="Arial"/>
          <w:b/>
        </w:rPr>
        <w:tab/>
      </w:r>
      <w:r w:rsidR="00CA4E07" w:rsidRPr="006E1C70">
        <w:rPr>
          <w:rFonts w:ascii="Arial" w:hAnsi="Arial" w:cs="Arial"/>
          <w:b/>
        </w:rPr>
        <w:t>Einzureichende Nachweise</w:t>
      </w:r>
    </w:p>
    <w:p w:rsidR="00CA4E07" w:rsidRPr="002D3444" w:rsidRDefault="00CA4E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7304"/>
      </w:tblGrid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Lehrgangskonzeption mit Definition der notwendigen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Zugangsvoraussetzungen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Vorgehen Überprüfung der Lernvoraussetzungen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(Checkliste, Formular)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Nachweis über Notwendigkeit der Durchführung im Ausland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Eignung als Ausbildungsstätte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Musterschulungsvertrag, Teilnahmebedingungen, ggf. </w:t>
            </w:r>
            <w:proofErr w:type="spellStart"/>
            <w:r w:rsidRPr="002D3444">
              <w:rPr>
                <w:rFonts w:ascii="Arial" w:hAnsi="Arial" w:cs="Arial"/>
                <w:sz w:val="22"/>
                <w:szCs w:val="22"/>
              </w:rPr>
              <w:t>Praktikumvertrag</w:t>
            </w:r>
            <w:proofErr w:type="spellEnd"/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Vorgehens und der Ergebnisse der Arbeitsmarktentwicklungen in der/n Region/en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von Betrieben, bei denen ein Praktikum möglich ist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Konzept der Umsetzung arbeitsmarktlicher Erkenntnisse in die Maßnahmen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über die Organisation des Lehrbetriebes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(fachbereichsbezogene Qualifikation der Dozenten, Vertretungsregelungen, konzeptionelle und techn. Unterstützung der Dozenten)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der Dozenten mit Angabe der Qualifikation und Zuordnung zu den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Unterrichtseinheiten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individuelle begleitende Unterstützung der Teilnehmenden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das Konzept der Lernerfolgskontrolle</w:t>
            </w:r>
          </w:p>
        </w:tc>
      </w:tr>
      <w:tr w:rsidR="00CA4E07" w:rsidRPr="002D3444">
        <w:trPr>
          <w:trHeight w:val="53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methodisch-didaktischen Konzepts</w:t>
            </w:r>
          </w:p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Nachweis der Berücksichtigung von rechtlichen Regelungen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(z.B.</w:t>
            </w:r>
          </w:p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Fortbildungsregelungen der Kammern)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Lehrplan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Anerkennung der Maßnahme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723B9C" w:rsidRDefault="00CA4E07" w:rsidP="0072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stattfindende Prüfung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Mietvertrag für die Unterrichtsräume und Plan der Unterrichtsräume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Muster Zertifikat/Teilnahmebestätigung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Kalkulationsgrundsätze einschließlich Kostendeckungs- und Ertragsrechnung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zeitlichen Konzeption von Maßnahmen unter dem Aspekt der Wirtschaftlichkeit und Sparsamkeit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 w:rsidP="00723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der Praktikumsbetreuung und </w:t>
            </w:r>
            <w:r w:rsidR="00723B9C">
              <w:rPr>
                <w:rFonts w:ascii="Arial" w:hAnsi="Arial" w:cs="Arial"/>
                <w:sz w:val="22"/>
                <w:szCs w:val="22"/>
              </w:rPr>
              <w:t>-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begleitung 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</w:r>
            <w:r w:rsidR="00F54D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262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Kalkulation</w:t>
            </w:r>
          </w:p>
        </w:tc>
      </w:tr>
    </w:tbl>
    <w:p w:rsidR="00CA4E07" w:rsidRDefault="00CA4E07">
      <w:pPr>
        <w:rPr>
          <w:rFonts w:ascii="Arial" w:hAnsi="Arial" w:cs="Arial"/>
          <w:b/>
          <w:sz w:val="22"/>
          <w:szCs w:val="22"/>
        </w:rPr>
      </w:pPr>
    </w:p>
    <w:p w:rsidR="00433EC6" w:rsidRDefault="00433E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Vorgabe der </w:t>
      </w:r>
      <w:proofErr w:type="spellStart"/>
      <w:r>
        <w:rPr>
          <w:rFonts w:ascii="Arial" w:hAnsi="Arial" w:cs="Arial"/>
          <w:b/>
          <w:sz w:val="22"/>
          <w:szCs w:val="22"/>
        </w:rPr>
        <w:t>Dakks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Bundesagentur für Arbeit für die Maßnahmenkonzepte:</w:t>
      </w:r>
    </w:p>
    <w:p w:rsidR="00433EC6" w:rsidRDefault="00433EC6">
      <w:pPr>
        <w:rPr>
          <w:rFonts w:ascii="Arial" w:hAnsi="Arial" w:cs="Arial"/>
          <w:b/>
          <w:sz w:val="22"/>
          <w:szCs w:val="22"/>
        </w:rPr>
      </w:pPr>
    </w:p>
    <w:p w:rsidR="00433EC6" w:rsidRDefault="00433EC6" w:rsidP="00433EC6">
      <w:pPr>
        <w:pStyle w:val="Default"/>
        <w:rPr>
          <w:b/>
          <w:bCs/>
          <w:sz w:val="23"/>
          <w:szCs w:val="23"/>
          <w:u w:val="single"/>
        </w:rPr>
      </w:pPr>
      <w:r w:rsidRPr="00433EC6">
        <w:rPr>
          <w:b/>
          <w:bCs/>
          <w:sz w:val="23"/>
          <w:szCs w:val="23"/>
          <w:u w:val="single"/>
        </w:rPr>
        <w:t>Nachweise zur Zulassung von Maßnahmen der beruflichen Weiterbildung (FB 4)</w:t>
      </w:r>
    </w:p>
    <w:p w:rsidR="00433EC6" w:rsidRDefault="00433EC6" w:rsidP="00433EC6">
      <w:pPr>
        <w:pStyle w:val="Default"/>
        <w:rPr>
          <w:b/>
          <w:bCs/>
          <w:sz w:val="23"/>
          <w:szCs w:val="23"/>
          <w:u w:val="single"/>
        </w:rPr>
      </w:pPr>
    </w:p>
    <w:p w:rsidR="00433EC6" w:rsidRDefault="00433EC6" w:rsidP="00433EC6">
      <w:pPr>
        <w:pStyle w:val="Default"/>
        <w:rPr>
          <w:b/>
          <w:bCs/>
          <w:sz w:val="23"/>
          <w:szCs w:val="23"/>
        </w:rPr>
      </w:pPr>
    </w:p>
    <w:p w:rsidR="00433EC6" w:rsidRDefault="00433EC6" w:rsidP="00433E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zu § 179 Abs. 1 S. 1 Nr. 1 SGB III </w:t>
      </w:r>
      <w:proofErr w:type="spellStart"/>
      <w:r>
        <w:rPr>
          <w:b/>
          <w:bCs/>
          <w:sz w:val="23"/>
          <w:szCs w:val="23"/>
        </w:rPr>
        <w:t>i.V.m</w:t>
      </w:r>
      <w:proofErr w:type="spellEnd"/>
      <w:r>
        <w:rPr>
          <w:b/>
          <w:bCs/>
          <w:sz w:val="23"/>
          <w:szCs w:val="23"/>
        </w:rPr>
        <w:t xml:space="preserve">. § 3 Abs. 1 AZAV: </w:t>
      </w:r>
    </w:p>
    <w:p w:rsidR="00433EC6" w:rsidRDefault="00433EC6" w:rsidP="00433EC6">
      <w:pPr>
        <w:pStyle w:val="Default"/>
        <w:rPr>
          <w:sz w:val="23"/>
          <w:szCs w:val="23"/>
        </w:rPr>
      </w:pP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proofErr w:type="spellStart"/>
      <w:r>
        <w:rPr>
          <w:sz w:val="22"/>
          <w:szCs w:val="22"/>
        </w:rPr>
        <w:t>Maßnahmekonzeption</w:t>
      </w:r>
      <w:proofErr w:type="spellEnd"/>
      <w:r>
        <w:rPr>
          <w:sz w:val="22"/>
          <w:szCs w:val="22"/>
        </w:rPr>
        <w:t xml:space="preserve"> mit konkreter Definition des </w:t>
      </w:r>
      <w:proofErr w:type="spellStart"/>
      <w:r>
        <w:rPr>
          <w:sz w:val="22"/>
          <w:szCs w:val="22"/>
        </w:rPr>
        <w:t>Maßnahmeziels</w:t>
      </w:r>
      <w:proofErr w:type="spellEnd"/>
      <w:r>
        <w:rPr>
          <w:sz w:val="22"/>
          <w:szCs w:val="22"/>
        </w:rPr>
        <w:t xml:space="preserve">, der Zielgruppe der Maßnahme, der </w:t>
      </w:r>
      <w:proofErr w:type="spellStart"/>
      <w:r>
        <w:rPr>
          <w:sz w:val="22"/>
          <w:szCs w:val="22"/>
        </w:rPr>
        <w:t>Maßnahmeinhalte</w:t>
      </w:r>
      <w:proofErr w:type="spellEnd"/>
      <w:r>
        <w:rPr>
          <w:sz w:val="22"/>
          <w:szCs w:val="22"/>
        </w:rPr>
        <w:t xml:space="preserve"> sowie der Materialien ihrer Vermittlung, </w:t>
      </w: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Methodisch-didaktisches Konzept zur Umsetzung der </w:t>
      </w:r>
      <w:proofErr w:type="spellStart"/>
      <w:r>
        <w:rPr>
          <w:sz w:val="22"/>
          <w:szCs w:val="22"/>
        </w:rPr>
        <w:t>Maßnahmekonzeption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Organi-sation</w:t>
      </w:r>
      <w:proofErr w:type="spellEnd"/>
      <w:r>
        <w:rPr>
          <w:sz w:val="22"/>
          <w:szCs w:val="22"/>
        </w:rPr>
        <w:t xml:space="preserve"> des Lehrbetriebs (fachbereichsbezogene Qualifikation der Dozenten bzw. Per-</w:t>
      </w:r>
      <w:proofErr w:type="spellStart"/>
      <w:r>
        <w:rPr>
          <w:sz w:val="22"/>
          <w:szCs w:val="22"/>
        </w:rPr>
        <w:t>sonals</w:t>
      </w:r>
      <w:proofErr w:type="spellEnd"/>
      <w:r>
        <w:rPr>
          <w:sz w:val="22"/>
          <w:szCs w:val="22"/>
        </w:rPr>
        <w:t xml:space="preserve">, welches in die Durchführung der Maßnahme eingebunden ist, </w:t>
      </w:r>
      <w:proofErr w:type="spellStart"/>
      <w:r>
        <w:rPr>
          <w:sz w:val="22"/>
          <w:szCs w:val="22"/>
        </w:rPr>
        <w:t>Vertretungsre</w:t>
      </w:r>
      <w:proofErr w:type="spellEnd"/>
      <w:r>
        <w:rPr>
          <w:sz w:val="22"/>
          <w:szCs w:val="22"/>
        </w:rPr>
        <w:t xml:space="preserve">-gelungen, konzeptionelle und technische Unterstützung der Dozenten/des Personals, Teilnahmekontrolle), </w:t>
      </w: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Konzept zur </w:t>
      </w:r>
      <w:proofErr w:type="spellStart"/>
      <w:r>
        <w:rPr>
          <w:sz w:val="22"/>
          <w:szCs w:val="22"/>
        </w:rPr>
        <w:t>Maßnahmeerfolgskontrolle</w:t>
      </w:r>
      <w:proofErr w:type="spellEnd"/>
      <w:r>
        <w:rPr>
          <w:sz w:val="22"/>
          <w:szCs w:val="22"/>
        </w:rPr>
        <w:t xml:space="preserve">, </w:t>
      </w: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Angestrebten Maßnahmeerfolg bzw. zum Maßnahmeerfolg bei bereits durchgeführten Maßnahmen mit gleicher oder ähnlicher Konzeption, </w:t>
      </w: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Überprüfung, ob die/der potentielle Teilnehmende zur Zielgruppe der Maßnahme </w:t>
      </w:r>
      <w:proofErr w:type="spellStart"/>
      <w:r>
        <w:rPr>
          <w:sz w:val="22"/>
          <w:szCs w:val="22"/>
        </w:rPr>
        <w:t>ge</w:t>
      </w:r>
      <w:proofErr w:type="spellEnd"/>
      <w:r>
        <w:rPr>
          <w:sz w:val="22"/>
          <w:szCs w:val="22"/>
        </w:rPr>
        <w:t xml:space="preserve">-hört und </w:t>
      </w:r>
      <w:proofErr w:type="gramStart"/>
      <w:r>
        <w:rPr>
          <w:sz w:val="22"/>
          <w:szCs w:val="22"/>
        </w:rPr>
        <w:t>das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Maßnahmeziel</w:t>
      </w:r>
      <w:proofErr w:type="spellEnd"/>
      <w:r>
        <w:rPr>
          <w:sz w:val="22"/>
          <w:szCs w:val="22"/>
        </w:rPr>
        <w:t xml:space="preserve"> – den erfolgreichen Abschluss der Maßnahme – erreichen kann, </w:t>
      </w:r>
    </w:p>
    <w:p w:rsidR="00433EC6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Einschätzung der Zweckmäßigkeit der Maßnahme hinsichtlich der Lage und </w:t>
      </w:r>
      <w:proofErr w:type="spellStart"/>
      <w:r>
        <w:rPr>
          <w:sz w:val="22"/>
          <w:szCs w:val="22"/>
        </w:rPr>
        <w:t>Entwick-lung</w:t>
      </w:r>
      <w:proofErr w:type="spellEnd"/>
      <w:r>
        <w:rPr>
          <w:sz w:val="22"/>
          <w:szCs w:val="22"/>
        </w:rPr>
        <w:t xml:space="preserve"> des Ausbildungs- und Arbeitsmarktes, </w:t>
      </w:r>
    </w:p>
    <w:p w:rsidR="00433EC6" w:rsidRDefault="00433EC6" w:rsidP="00433EC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Unterstützung der Teilnehmenden bei ihren beruflichen Eingliederungsbemühungen mit Hilfe der Maßnahme (Eine Maßnahme ist unter Berücksichtigung von Lage und Entwicklung des Ausbildungs- und Arbeitsmarktes dann nicht zweckmäßig, wenn sie auf berufliche Tätigkeiten vorbereitet, für die innerhalb angemessener Zeit auf dem in Betracht kommenden Ausbildungs- und Arbeitsmarkt voraussichtlich keine </w:t>
      </w:r>
      <w:proofErr w:type="spellStart"/>
      <w:r>
        <w:rPr>
          <w:sz w:val="22"/>
          <w:szCs w:val="22"/>
        </w:rPr>
        <w:t>nennens</w:t>
      </w:r>
      <w:proofErr w:type="spellEnd"/>
      <w:r>
        <w:rPr>
          <w:sz w:val="22"/>
          <w:szCs w:val="22"/>
        </w:rPr>
        <w:t xml:space="preserve">-werten bedarfsgerechten Ausbildungs- und Beschäftigungsmöglichkeiten vorhanden sind. Angemessen ist ein Zeitraum, der für die Suche normalerweise benötigt wird.). </w:t>
      </w:r>
    </w:p>
    <w:p w:rsidR="00433EC6" w:rsidRDefault="00433EC6" w:rsidP="00433EC6">
      <w:pPr>
        <w:pStyle w:val="Default"/>
        <w:rPr>
          <w:sz w:val="22"/>
          <w:szCs w:val="22"/>
        </w:rPr>
      </w:pPr>
    </w:p>
    <w:p w:rsidR="00433EC6" w:rsidRDefault="00433EC6">
      <w:pP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br w:type="page"/>
      </w:r>
    </w:p>
    <w:p w:rsidR="00433EC6" w:rsidRDefault="00433EC6" w:rsidP="00433E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zu § 179 Abs. 1 S. 1 Nr. 2 SGB III: </w:t>
      </w:r>
    </w:p>
    <w:p w:rsidR="00433EC6" w:rsidRDefault="00433EC6" w:rsidP="00433EC6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räumlichen, personellen und technischen Ausstattung, inklusive eines Nachweises zur </w:t>
      </w:r>
      <w:proofErr w:type="spellStart"/>
      <w:r>
        <w:rPr>
          <w:sz w:val="22"/>
          <w:szCs w:val="22"/>
        </w:rPr>
        <w:t>maßnahmeadäquaten</w:t>
      </w:r>
      <w:proofErr w:type="spellEnd"/>
      <w:r>
        <w:rPr>
          <w:sz w:val="22"/>
          <w:szCs w:val="22"/>
        </w:rPr>
        <w:t xml:space="preserve"> Raumgröße und -gestaltung, </w:t>
      </w:r>
    </w:p>
    <w:p w:rsidR="00433EC6" w:rsidRDefault="00433EC6" w:rsidP="00433EC6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Berücksichtigung der Bestimmungen des Arbeits- und Gesundheitsschutzes, </w:t>
      </w:r>
    </w:p>
    <w:p w:rsidR="00433EC6" w:rsidRDefault="00433EC6" w:rsidP="00433EC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Berücksichtigung der Bestimmungen des Datenschutzes. </w:t>
      </w:r>
    </w:p>
    <w:p w:rsidR="00433EC6" w:rsidRDefault="00433EC6" w:rsidP="00433EC6">
      <w:pPr>
        <w:pStyle w:val="Default"/>
        <w:rPr>
          <w:sz w:val="22"/>
          <w:szCs w:val="22"/>
        </w:rPr>
      </w:pPr>
    </w:p>
    <w:p w:rsidR="00433EC6" w:rsidRDefault="00433EC6" w:rsidP="00433E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zu § 179 Abs. 1 S. 1 Nr. 3 </w:t>
      </w:r>
      <w:proofErr w:type="spellStart"/>
      <w:r>
        <w:rPr>
          <w:b/>
          <w:bCs/>
          <w:sz w:val="22"/>
          <w:szCs w:val="22"/>
        </w:rPr>
        <w:t>i.V.m</w:t>
      </w:r>
      <w:proofErr w:type="spellEnd"/>
      <w:r>
        <w:rPr>
          <w:b/>
          <w:bCs/>
          <w:sz w:val="22"/>
          <w:szCs w:val="22"/>
        </w:rPr>
        <w:t xml:space="preserve">. § 180 Abs. 3 Nr. 3 SGB III und </w:t>
      </w:r>
      <w:proofErr w:type="spellStart"/>
      <w:r>
        <w:rPr>
          <w:b/>
          <w:bCs/>
          <w:sz w:val="22"/>
          <w:szCs w:val="22"/>
        </w:rPr>
        <w:t>i.V.m</w:t>
      </w:r>
      <w:proofErr w:type="spellEnd"/>
      <w:r>
        <w:rPr>
          <w:b/>
          <w:bCs/>
          <w:sz w:val="22"/>
          <w:szCs w:val="22"/>
        </w:rPr>
        <w:t xml:space="preserve">. § 3 AZAV: </w:t>
      </w:r>
    </w:p>
    <w:p w:rsidR="00433EC6" w:rsidRDefault="00433EC6" w:rsidP="00433EC6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Kalkulationsgrundsätzen einschließlich der Kostendeckungs- und Ertragsrechnung, </w:t>
      </w:r>
    </w:p>
    <w:p w:rsidR="00433EC6" w:rsidRDefault="00433EC6" w:rsidP="00433EC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Beurteilung der Kosten einer Maßnahme der beruflichen Weiterbildung (Zur </w:t>
      </w:r>
      <w:proofErr w:type="spellStart"/>
      <w:r>
        <w:rPr>
          <w:sz w:val="22"/>
          <w:szCs w:val="22"/>
        </w:rPr>
        <w:t>Beurtei-lung</w:t>
      </w:r>
      <w:proofErr w:type="spellEnd"/>
      <w:r>
        <w:rPr>
          <w:sz w:val="22"/>
          <w:szCs w:val="22"/>
        </w:rPr>
        <w:t xml:space="preserve"> der Kosten einer Maßnahme der beruflichen Weiterbildung sind die jährlich von der Bundesagentur für Arbeit ermittelten durchschnittlichen Kostensätze zugrunde zu legen. Übersteigen die </w:t>
      </w:r>
      <w:proofErr w:type="spellStart"/>
      <w:r>
        <w:rPr>
          <w:sz w:val="22"/>
          <w:szCs w:val="22"/>
        </w:rPr>
        <w:t>Maßnahmekosten</w:t>
      </w:r>
      <w:proofErr w:type="spellEnd"/>
      <w:r>
        <w:rPr>
          <w:sz w:val="22"/>
          <w:szCs w:val="22"/>
        </w:rPr>
        <w:t xml:space="preserve"> diese durchschnittlichen Kostensätze, kann die Maßnahme der beruflichen Weiterbildung nicht zugelassen werden, es sei denn, </w:t>
      </w:r>
    </w:p>
    <w:p w:rsidR="00433EC6" w:rsidRDefault="00433EC6" w:rsidP="00433EC6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die innerhalb der Bundesagentur zuständige Stelle stimmt den erhöhten Maßnahme-kosten zu. Für die Beurteilung der Kostenangemessenheit durch die fachkundige Stelle ist es erforderlich, dass die Zuordnung der jeweiligen Maßnahme auf Basis der Klassifikation der Berufe 2010 [</w:t>
      </w:r>
      <w:proofErr w:type="spellStart"/>
      <w:r>
        <w:rPr>
          <w:sz w:val="22"/>
          <w:szCs w:val="22"/>
        </w:rPr>
        <w:t>KldB</w:t>
      </w:r>
      <w:proofErr w:type="spellEnd"/>
      <w:r>
        <w:rPr>
          <w:sz w:val="22"/>
          <w:szCs w:val="22"/>
        </w:rPr>
        <w:t xml:space="preserve"> 2010] korrekt erfolgt.), </w:t>
      </w:r>
    </w:p>
    <w:p w:rsidR="00433EC6" w:rsidRDefault="00433EC6" w:rsidP="00433EC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Dauer der Maßnahme der beruflichen Weiterbildung (Die Dauer der Maßnahme der beruflichen Weiterbildung muss deren Zweck und Inhalt, dem </w:t>
      </w:r>
      <w:proofErr w:type="spellStart"/>
      <w:r>
        <w:rPr>
          <w:sz w:val="22"/>
          <w:szCs w:val="22"/>
        </w:rPr>
        <w:t>Maßnahmeziel</w:t>
      </w:r>
      <w:proofErr w:type="spellEnd"/>
      <w:r>
        <w:rPr>
          <w:sz w:val="22"/>
          <w:szCs w:val="22"/>
        </w:rPr>
        <w:t xml:space="preserve"> sowie den Grundsätzen der Wirtschaftlichkeit und Sparsamkeit entsprechen. Maßnahmeteile, die nicht zwingend für das Erreichen des Bildungsziels erforderlich sind, dürfen nicht zu einer Verlängerung der Maßnahme führen.). </w:t>
      </w:r>
    </w:p>
    <w:p w:rsidR="00433EC6" w:rsidRDefault="00433EC6" w:rsidP="00433EC6">
      <w:pPr>
        <w:pStyle w:val="Default"/>
        <w:rPr>
          <w:b/>
          <w:bCs/>
          <w:sz w:val="22"/>
          <w:szCs w:val="22"/>
        </w:rPr>
      </w:pPr>
    </w:p>
    <w:p w:rsidR="00433EC6" w:rsidRDefault="00433EC6" w:rsidP="00433E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zu § 3 Abs. 1 Nr. 2 AZAV: </w:t>
      </w:r>
    </w:p>
    <w:p w:rsidR="00433EC6" w:rsidRDefault="00433EC6" w:rsidP="00433EC6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Informationsquellen und Kontakten zur Gewinnung von Kenntnissen der Ausbildungs- und Arbeitsmarktentwicklungen, insbesondere in den Regionen, in denen die Maßnahmen angeboten werden, </w:t>
      </w:r>
    </w:p>
    <w:p w:rsidR="00433EC6" w:rsidRDefault="00433EC6" w:rsidP="00433EC6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konkreten Kontakten mit Betrieben und Verwaltungen, sofern entsprechend des Maß-</w:t>
      </w:r>
      <w:proofErr w:type="spellStart"/>
      <w:r>
        <w:rPr>
          <w:sz w:val="22"/>
          <w:szCs w:val="22"/>
        </w:rPr>
        <w:t>nahmeziels</w:t>
      </w:r>
      <w:proofErr w:type="spellEnd"/>
      <w:r>
        <w:rPr>
          <w:sz w:val="22"/>
          <w:szCs w:val="22"/>
        </w:rPr>
        <w:t xml:space="preserve"> erforderlich, </w:t>
      </w:r>
    </w:p>
    <w:p w:rsidR="00433EC6" w:rsidRDefault="00433EC6" w:rsidP="00433E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Umsetzung der ausbildungs- und arbeitsmarktlichen Erkenntnisse in den Maßnahmen. </w:t>
      </w: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Erklärung:</w:t>
      </w:r>
    </w:p>
    <w:p w:rsidR="00FC0AD1" w:rsidRPr="002D3444" w:rsidRDefault="00FC0AD1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ED03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Die aufgezeigten Bedingungen zur Durchführung der Bildungsmaßnahme sind für die Gesamtdauer der Maßnahme gesichert. Die gegenüber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zum Nachweis des </w:t>
      </w:r>
      <w:proofErr w:type="spellStart"/>
      <w:r w:rsidRPr="002D3444">
        <w:rPr>
          <w:rFonts w:ascii="Arial" w:hAnsi="Arial" w:cs="Arial"/>
          <w:sz w:val="22"/>
          <w:szCs w:val="22"/>
        </w:rPr>
        <w:t>Maßnahmeverlaufs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erforderlichen </w:t>
      </w:r>
      <w:proofErr w:type="spellStart"/>
      <w:r w:rsidRPr="002D3444">
        <w:rPr>
          <w:rFonts w:ascii="Arial" w:hAnsi="Arial" w:cs="Arial"/>
          <w:sz w:val="22"/>
          <w:szCs w:val="22"/>
        </w:rPr>
        <w:t>Maßnahmeunterlagen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werden für die Dauer von </w:t>
      </w:r>
      <w:r w:rsidR="00FC0AD1" w:rsidRPr="002D3444">
        <w:rPr>
          <w:rFonts w:ascii="Arial" w:hAnsi="Arial" w:cs="Arial"/>
          <w:sz w:val="22"/>
          <w:szCs w:val="22"/>
        </w:rPr>
        <w:t>zwei</w:t>
      </w:r>
      <w:r w:rsidRPr="002D3444">
        <w:rPr>
          <w:rFonts w:ascii="Arial" w:hAnsi="Arial" w:cs="Arial"/>
          <w:sz w:val="22"/>
          <w:szCs w:val="22"/>
        </w:rPr>
        <w:t xml:space="preserve"> Jahren aufbewahrt.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Es wird versichert, dass alle Angaben der Wahrheit entsprechen.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ED03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Änderungen im </w:t>
      </w:r>
      <w:proofErr w:type="spellStart"/>
      <w:r w:rsidRPr="002D3444">
        <w:rPr>
          <w:rFonts w:ascii="Arial" w:hAnsi="Arial" w:cs="Arial"/>
          <w:sz w:val="22"/>
          <w:szCs w:val="22"/>
        </w:rPr>
        <w:t>Maßnahmeverlauf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sind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mitzuteilen, damit geprüft werden kann, ob die Zulassungsvoraussetzungen</w:t>
      </w:r>
      <w:r w:rsidR="00FC0AD1" w:rsidRPr="002D3444">
        <w:rPr>
          <w:rFonts w:ascii="Arial" w:hAnsi="Arial" w:cs="Arial"/>
          <w:sz w:val="22"/>
          <w:szCs w:val="22"/>
        </w:rPr>
        <w:t xml:space="preserve"> </w:t>
      </w:r>
      <w:r w:rsidRPr="002D3444">
        <w:rPr>
          <w:rFonts w:ascii="Arial" w:hAnsi="Arial" w:cs="Arial"/>
          <w:sz w:val="22"/>
          <w:szCs w:val="22"/>
        </w:rPr>
        <w:t>weiterhin vorliegen.</w:t>
      </w: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C26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8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9"/>
    </w:p>
    <w:p w:rsidR="005E69C7" w:rsidRPr="002D3444" w:rsidRDefault="002F09D1">
      <w:pPr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FFB8A" wp14:editId="6781D2D8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171700" cy="0"/>
                <wp:effectExtent l="9525" t="12700" r="9525" b="635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65D8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29017" wp14:editId="7DDECA92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050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25pt" to="2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P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EwSyfz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4BEE" wp14:editId="2A83E44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A04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8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J/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5E69C7" w:rsidRPr="002D3444" w:rsidRDefault="005E69C7" w:rsidP="00751825">
      <w:pPr>
        <w:tabs>
          <w:tab w:val="left" w:pos="2880"/>
        </w:tabs>
        <w:autoSpaceDE w:val="0"/>
        <w:autoSpaceDN w:val="0"/>
        <w:adjustRightInd w:val="0"/>
        <w:ind w:left="5664" w:hanging="5664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>Ort</w:t>
      </w:r>
      <w:r w:rsidRPr="002D3444">
        <w:rPr>
          <w:rFonts w:ascii="Arial" w:hAnsi="Arial" w:cs="Arial"/>
          <w:sz w:val="22"/>
          <w:szCs w:val="22"/>
        </w:rPr>
        <w:tab/>
        <w:t>Datum</w:t>
      </w:r>
      <w:r w:rsidRPr="002D3444">
        <w:rPr>
          <w:rFonts w:ascii="Arial" w:hAnsi="Arial" w:cs="Arial"/>
          <w:sz w:val="22"/>
          <w:szCs w:val="22"/>
        </w:rPr>
        <w:tab/>
        <w:t xml:space="preserve">Stempel des Bildungsträgers </w:t>
      </w:r>
      <w:r w:rsidR="00A821ED">
        <w:rPr>
          <w:rFonts w:ascii="Arial" w:hAnsi="Arial" w:cs="Arial"/>
          <w:sz w:val="22"/>
          <w:szCs w:val="22"/>
        </w:rPr>
        <w:t>und</w:t>
      </w:r>
      <w:r w:rsidRPr="002D3444">
        <w:rPr>
          <w:rFonts w:ascii="Arial" w:hAnsi="Arial" w:cs="Arial"/>
          <w:sz w:val="22"/>
          <w:szCs w:val="22"/>
        </w:rPr>
        <w:t xml:space="preserve"> Unterschrift des Bevollmächtigten</w:t>
      </w:r>
    </w:p>
    <w:sectPr w:rsidR="005E69C7" w:rsidRPr="002D3444" w:rsidSect="00F4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99" w:rsidRDefault="00CE4899">
      <w:r>
        <w:separator/>
      </w:r>
    </w:p>
  </w:endnote>
  <w:endnote w:type="continuationSeparator" w:id="0">
    <w:p w:rsidR="00CE4899" w:rsidRDefault="00C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05" w:rsidRDefault="00F54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C6" w:rsidRPr="00C46D22" w:rsidRDefault="00433EC6" w:rsidP="009A1669">
    <w:pPr>
      <w:pStyle w:val="Fuzeile"/>
      <w:tabs>
        <w:tab w:val="left" w:pos="5670"/>
      </w:tabs>
      <w:rPr>
        <w:rFonts w:ascii="Arial" w:hAnsi="Arial" w:cs="Arial"/>
        <w:sz w:val="16"/>
        <w:szCs w:val="16"/>
      </w:rPr>
    </w:pPr>
    <w:r w:rsidRPr="00C46D22">
      <w:rPr>
        <w:rFonts w:ascii="Arial" w:hAnsi="Arial" w:cs="Arial"/>
        <w:sz w:val="16"/>
        <w:szCs w:val="16"/>
      </w:rPr>
      <w:fldChar w:fldCharType="begin"/>
    </w:r>
    <w:r w:rsidRPr="00C46D22">
      <w:rPr>
        <w:rFonts w:ascii="Arial" w:hAnsi="Arial" w:cs="Arial"/>
        <w:sz w:val="16"/>
        <w:szCs w:val="16"/>
      </w:rPr>
      <w:instrText xml:space="preserve"> FILENAME \p </w:instrText>
    </w:r>
    <w:r w:rsidRPr="00C46D22">
      <w:rPr>
        <w:rFonts w:ascii="Arial" w:hAnsi="Arial" w:cs="Arial"/>
        <w:sz w:val="16"/>
        <w:szCs w:val="16"/>
      </w:rPr>
      <w:fldChar w:fldCharType="separate"/>
    </w:r>
    <w:r w:rsidR="00F54D05">
      <w:rPr>
        <w:rFonts w:ascii="Arial" w:hAnsi="Arial" w:cs="Arial"/>
        <w:noProof/>
        <w:sz w:val="16"/>
        <w:szCs w:val="16"/>
      </w:rPr>
      <w:t>I:\Aplan\LMAT\GüteZert\N010x193 Maßnahmenantrag §81_Stand_2021.05.27.docx</w:t>
    </w:r>
    <w:r w:rsidRPr="00C46D22">
      <w:rPr>
        <w:rFonts w:ascii="Arial" w:hAnsi="Arial" w:cs="Arial"/>
        <w:sz w:val="16"/>
        <w:szCs w:val="16"/>
      </w:rPr>
      <w:fldChar w:fldCharType="end"/>
    </w:r>
    <w:r w:rsidR="00F54D05">
      <w:rPr>
        <w:rFonts w:ascii="Arial" w:hAnsi="Arial" w:cs="Arial"/>
        <w:sz w:val="16"/>
        <w:szCs w:val="16"/>
      </w:rPr>
      <w:t xml:space="preserve"> </w:t>
    </w:r>
    <w:bookmarkStart w:id="20" w:name="_GoBack"/>
    <w:bookmarkEnd w:id="20"/>
    <w:r>
      <w:rPr>
        <w:rFonts w:ascii="Arial" w:hAnsi="Arial" w:cs="Arial"/>
        <w:sz w:val="16"/>
        <w:szCs w:val="16"/>
      </w:rPr>
      <w:t>Stand: 2</w:t>
    </w:r>
    <w:r w:rsidR="00ED6D8B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.05.2021</w:t>
    </w:r>
    <w:r>
      <w:rPr>
        <w:rFonts w:ascii="Arial" w:hAnsi="Arial" w:cs="Arial"/>
        <w:sz w:val="16"/>
        <w:szCs w:val="16"/>
      </w:rPr>
      <w:tab/>
    </w:r>
    <w:r w:rsidRPr="008B0187">
      <w:rPr>
        <w:rFonts w:ascii="Arial" w:hAnsi="Arial" w:cs="Arial"/>
        <w:sz w:val="16"/>
        <w:szCs w:val="16"/>
      </w:rPr>
      <w:t xml:space="preserve">Seite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PAGE </w:instrText>
    </w:r>
    <w:r w:rsidRPr="008B01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8B0187">
      <w:rPr>
        <w:rFonts w:ascii="Arial" w:hAnsi="Arial" w:cs="Arial"/>
        <w:sz w:val="16"/>
        <w:szCs w:val="16"/>
      </w:rPr>
      <w:fldChar w:fldCharType="end"/>
    </w:r>
    <w:r w:rsidRPr="008B0187">
      <w:rPr>
        <w:rFonts w:ascii="Arial" w:hAnsi="Arial" w:cs="Arial"/>
        <w:sz w:val="16"/>
        <w:szCs w:val="16"/>
      </w:rPr>
      <w:t xml:space="preserve"> von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NUMPAGES </w:instrText>
    </w:r>
    <w:r w:rsidRPr="008B01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8B018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05" w:rsidRDefault="00F54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99" w:rsidRDefault="00CE4899">
      <w:r>
        <w:separator/>
      </w:r>
    </w:p>
  </w:footnote>
  <w:footnote w:type="continuationSeparator" w:id="0">
    <w:p w:rsidR="00CE4899" w:rsidRDefault="00CE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05" w:rsidRDefault="00F54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C6" w:rsidRDefault="00433EC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33010" wp14:editId="78378B88">
              <wp:simplePos x="0" y="0"/>
              <wp:positionH relativeFrom="column">
                <wp:posOffset>4705350</wp:posOffset>
              </wp:positionH>
              <wp:positionV relativeFrom="paragraph">
                <wp:posOffset>-245110</wp:posOffset>
              </wp:positionV>
              <wp:extent cx="1549400" cy="13938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EC6" w:rsidRPr="001B6EB4" w:rsidRDefault="00433EC6" w:rsidP="00783C7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9999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32"/>
                              <w:szCs w:val="32"/>
                            </w:rPr>
                            <w:drawing>
                              <wp:inline distT="0" distB="0" distL="0" distR="0" wp14:anchorId="60F4AFB4" wp14:editId="2605863A">
                                <wp:extent cx="1362075" cy="1304925"/>
                                <wp:effectExtent l="0" t="0" r="9525" b="0"/>
                                <wp:docPr id="2" name="Bild 1" descr="J0031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0031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33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5pt;margin-top:-19.3pt;width:122pt;height:10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JsAIAALg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" filled="f" stroked="f">
              <v:textbox style="mso-fit-shape-to-text:t">
                <w:txbxContent>
                  <w:p w:rsidR="00433EC6" w:rsidRPr="001B6EB4" w:rsidRDefault="00433EC6" w:rsidP="00783C7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9999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32"/>
                        <w:szCs w:val="32"/>
                      </w:rPr>
                      <w:drawing>
                        <wp:inline distT="0" distB="0" distL="0" distR="0" wp14:anchorId="60F4AFB4" wp14:editId="2605863A">
                          <wp:extent cx="1362075" cy="1304925"/>
                          <wp:effectExtent l="0" t="0" r="9525" b="0"/>
                          <wp:docPr id="2" name="Bild 1" descr="J0031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0031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3EC6" w:rsidRDefault="00433EC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433EC6" w:rsidRDefault="00433EC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433EC6" w:rsidRDefault="00433EC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 xml:space="preserve">Antrag auf Zulassung einer Maßnahme </w:t>
    </w:r>
  </w:p>
  <w:p w:rsidR="00433EC6" w:rsidRDefault="00433EC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nach §§ 179,180 SGB III/ §§ 3,4 AZAV</w:t>
    </w:r>
  </w:p>
  <w:p w:rsidR="00433EC6" w:rsidRPr="00674323" w:rsidRDefault="00433EC6" w:rsidP="00674323">
    <w:pPr>
      <w:autoSpaceDE w:val="0"/>
      <w:autoSpaceDN w:val="0"/>
      <w:adjustRightInd w:val="0"/>
      <w:ind w:left="720"/>
      <w:jc w:val="center"/>
      <w:rPr>
        <w:rFonts w:ascii="Arial" w:hAnsi="Arial" w:cs="Arial"/>
        <w:b/>
        <w:color w:val="999999"/>
      </w:rPr>
    </w:pPr>
    <w:r w:rsidRPr="00674323">
      <w:rPr>
        <w:rFonts w:ascii="Arial" w:hAnsi="Arial" w:cs="Arial"/>
        <w:b/>
        <w:color w:val="999999"/>
      </w:rPr>
      <w:t>-</w:t>
    </w:r>
    <w:r>
      <w:rPr>
        <w:rFonts w:ascii="Arial" w:hAnsi="Arial" w:cs="Arial"/>
        <w:b/>
        <w:color w:val="999999"/>
      </w:rPr>
      <w:t xml:space="preserve"> </w:t>
    </w:r>
    <w:r w:rsidRPr="00674323">
      <w:rPr>
        <w:rFonts w:ascii="Arial" w:hAnsi="Arial" w:cs="Arial"/>
        <w:b/>
        <w:color w:val="999999"/>
      </w:rPr>
      <w:t>Maßnahme der beruflichen Weiterbildung § 81</w:t>
    </w:r>
    <w:r>
      <w:rPr>
        <w:rFonts w:ascii="Arial" w:hAnsi="Arial" w:cs="Arial"/>
        <w:b/>
        <w:color w:val="999999"/>
      </w:rPr>
      <w:t xml:space="preserve">ff </w:t>
    </w:r>
    <w:r w:rsidRPr="00674323">
      <w:rPr>
        <w:rFonts w:ascii="Arial" w:hAnsi="Arial" w:cs="Arial"/>
        <w:b/>
        <w:color w:val="999999"/>
      </w:rPr>
      <w:t>SGB III</w:t>
    </w:r>
    <w:r>
      <w:rPr>
        <w:rFonts w:ascii="Arial" w:hAnsi="Arial" w:cs="Arial"/>
        <w:b/>
        <w:color w:val="999999"/>
      </w:rPr>
      <w:t xml:space="preserve"> -</w:t>
    </w:r>
  </w:p>
  <w:p w:rsidR="00433EC6" w:rsidRPr="007D1A07" w:rsidRDefault="00433EC6" w:rsidP="00674323">
    <w:pPr>
      <w:pStyle w:val="Kopfzeile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05" w:rsidRDefault="00F54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34"/>
    <w:multiLevelType w:val="hybridMultilevel"/>
    <w:tmpl w:val="3ACC2974"/>
    <w:lvl w:ilvl="0" w:tplc="EC4C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DBA"/>
    <w:multiLevelType w:val="hybridMultilevel"/>
    <w:tmpl w:val="833280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DA5"/>
    <w:multiLevelType w:val="hybridMultilevel"/>
    <w:tmpl w:val="61047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3D0B"/>
    <w:multiLevelType w:val="hybridMultilevel"/>
    <w:tmpl w:val="FA60C2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6D62"/>
    <w:multiLevelType w:val="hybridMultilevel"/>
    <w:tmpl w:val="2ADCBE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4E9D"/>
    <w:multiLevelType w:val="hybridMultilevel"/>
    <w:tmpl w:val="92F40112"/>
    <w:lvl w:ilvl="0" w:tplc="007E3C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85293"/>
    <w:multiLevelType w:val="hybridMultilevel"/>
    <w:tmpl w:val="534268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BD4"/>
    <w:multiLevelType w:val="hybridMultilevel"/>
    <w:tmpl w:val="E48A23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DD13794-73B5-4B39-A39D-A0FBEE7A225F}"/>
    <w:docVar w:name="dgnword-eventsink" w:val="327525616"/>
  </w:docVars>
  <w:rsids>
    <w:rsidRoot w:val="00DD4281"/>
    <w:rsid w:val="0003182D"/>
    <w:rsid w:val="00032045"/>
    <w:rsid w:val="00114917"/>
    <w:rsid w:val="00125582"/>
    <w:rsid w:val="00147E84"/>
    <w:rsid w:val="0018403E"/>
    <w:rsid w:val="00194BD2"/>
    <w:rsid w:val="001977EF"/>
    <w:rsid w:val="001A10D3"/>
    <w:rsid w:val="001C2EF0"/>
    <w:rsid w:val="001F5D4D"/>
    <w:rsid w:val="001F7C38"/>
    <w:rsid w:val="0026017C"/>
    <w:rsid w:val="002D3444"/>
    <w:rsid w:val="002F09D1"/>
    <w:rsid w:val="00334238"/>
    <w:rsid w:val="0038252F"/>
    <w:rsid w:val="00384F68"/>
    <w:rsid w:val="003E4F9C"/>
    <w:rsid w:val="003F072F"/>
    <w:rsid w:val="00405639"/>
    <w:rsid w:val="00433EC6"/>
    <w:rsid w:val="00443F3C"/>
    <w:rsid w:val="004A7C93"/>
    <w:rsid w:val="00501FDA"/>
    <w:rsid w:val="005114AB"/>
    <w:rsid w:val="005212FB"/>
    <w:rsid w:val="005740F2"/>
    <w:rsid w:val="00577748"/>
    <w:rsid w:val="005C25E2"/>
    <w:rsid w:val="005D70C8"/>
    <w:rsid w:val="005E2990"/>
    <w:rsid w:val="005E69C7"/>
    <w:rsid w:val="005E7BCA"/>
    <w:rsid w:val="00640E0B"/>
    <w:rsid w:val="00674323"/>
    <w:rsid w:val="006C5823"/>
    <w:rsid w:val="006E1C70"/>
    <w:rsid w:val="00723B9C"/>
    <w:rsid w:val="00726066"/>
    <w:rsid w:val="00751825"/>
    <w:rsid w:val="0075451F"/>
    <w:rsid w:val="00755D7E"/>
    <w:rsid w:val="00757A29"/>
    <w:rsid w:val="00781EB3"/>
    <w:rsid w:val="00783C7C"/>
    <w:rsid w:val="00787708"/>
    <w:rsid w:val="007A074C"/>
    <w:rsid w:val="007B0C50"/>
    <w:rsid w:val="007B38A0"/>
    <w:rsid w:val="007C57BE"/>
    <w:rsid w:val="007D1A07"/>
    <w:rsid w:val="00817DB1"/>
    <w:rsid w:val="00830F2D"/>
    <w:rsid w:val="008448C0"/>
    <w:rsid w:val="008477F3"/>
    <w:rsid w:val="00857A3A"/>
    <w:rsid w:val="00872F3D"/>
    <w:rsid w:val="008B0187"/>
    <w:rsid w:val="008C776B"/>
    <w:rsid w:val="009104C1"/>
    <w:rsid w:val="0091328F"/>
    <w:rsid w:val="00923E59"/>
    <w:rsid w:val="009348A8"/>
    <w:rsid w:val="009937C1"/>
    <w:rsid w:val="009A1669"/>
    <w:rsid w:val="00A73060"/>
    <w:rsid w:val="00A821ED"/>
    <w:rsid w:val="00AC2870"/>
    <w:rsid w:val="00B5621C"/>
    <w:rsid w:val="00B96B0C"/>
    <w:rsid w:val="00C2092C"/>
    <w:rsid w:val="00C238E7"/>
    <w:rsid w:val="00C262CD"/>
    <w:rsid w:val="00C3168F"/>
    <w:rsid w:val="00C46D22"/>
    <w:rsid w:val="00CA4E07"/>
    <w:rsid w:val="00CE4899"/>
    <w:rsid w:val="00D60BB5"/>
    <w:rsid w:val="00D618D0"/>
    <w:rsid w:val="00D9117A"/>
    <w:rsid w:val="00D95A05"/>
    <w:rsid w:val="00DD4281"/>
    <w:rsid w:val="00DD4C3B"/>
    <w:rsid w:val="00E2490E"/>
    <w:rsid w:val="00E963E9"/>
    <w:rsid w:val="00EC140C"/>
    <w:rsid w:val="00ED03FC"/>
    <w:rsid w:val="00ED6D8B"/>
    <w:rsid w:val="00EF4D43"/>
    <w:rsid w:val="00F4221F"/>
    <w:rsid w:val="00F54D05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701067"/>
  <w15:docId w15:val="{AB7B2779-2C61-48A4-A8DD-D01C609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paragraph" w:styleId="Kopfzeile">
    <w:name w:val="header"/>
    <w:basedOn w:val="Standard"/>
    <w:rsid w:val="007D1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A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6D22"/>
  </w:style>
  <w:style w:type="paragraph" w:styleId="Sprechblasentext">
    <w:name w:val="Balloon Text"/>
    <w:basedOn w:val="Standard"/>
    <w:semiHidden/>
    <w:rsid w:val="001A10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323"/>
    <w:pPr>
      <w:ind w:left="720"/>
      <w:contextualSpacing/>
    </w:pPr>
  </w:style>
  <w:style w:type="paragraph" w:customStyle="1" w:styleId="Default">
    <w:name w:val="Default"/>
    <w:rsid w:val="00433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E67-E5B9-4383-ADEA-FC7808C1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2117</Words>
  <Characters>13338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UEGG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Münch</dc:creator>
  <cp:lastModifiedBy>Raphael Laubach</cp:lastModifiedBy>
  <cp:revision>3</cp:revision>
  <cp:lastPrinted>2019-07-22T06:57:00Z</cp:lastPrinted>
  <dcterms:created xsi:type="dcterms:W3CDTF">2021-05-27T14:03:00Z</dcterms:created>
  <dcterms:modified xsi:type="dcterms:W3CDTF">2021-05-27T14:04:00Z</dcterms:modified>
</cp:coreProperties>
</file>